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C3B21" w14:textId="77777777" w:rsidR="00037D5E" w:rsidRPr="00EB5161" w:rsidRDefault="00037D5E" w:rsidP="00EB5161">
      <w:pPr>
        <w:pStyle w:val="Title"/>
        <w:jc w:val="center"/>
      </w:pPr>
      <w:r w:rsidRPr="00EB5161">
        <w:t>MongoDB Basic Queries Documentation</w:t>
      </w:r>
    </w:p>
    <w:p w14:paraId="56DDE8B8" w14:textId="77777777" w:rsidR="00037D5E" w:rsidRDefault="00037D5E" w:rsidP="00037D5E">
      <w:pPr>
        <w:rPr>
          <w:lang w:val="en-US"/>
        </w:rPr>
      </w:pPr>
    </w:p>
    <w:p w14:paraId="2281E5AA" w14:textId="017661A6" w:rsidR="00517026" w:rsidRPr="00517026" w:rsidRDefault="00517026" w:rsidP="00517026">
      <w:pPr>
        <w:pStyle w:val="ListParagraph"/>
        <w:numPr>
          <w:ilvl w:val="0"/>
          <w:numId w:val="2"/>
        </w:numPr>
        <w:jc w:val="both"/>
        <w:rPr>
          <w:sz w:val="36"/>
          <w:szCs w:val="36"/>
        </w:rPr>
      </w:pPr>
      <w:r w:rsidRPr="00517026">
        <w:rPr>
          <w:sz w:val="36"/>
          <w:szCs w:val="36"/>
        </w:rPr>
        <w:t>Introduction to MongoDB</w:t>
      </w:r>
    </w:p>
    <w:p w14:paraId="59E22459" w14:textId="183B1848" w:rsidR="00517026" w:rsidRDefault="00517026" w:rsidP="00517026">
      <w:pPr>
        <w:pStyle w:val="ListParagraph"/>
        <w:jc w:val="both"/>
        <w:rPr>
          <w:sz w:val="28"/>
          <w:szCs w:val="28"/>
        </w:rPr>
      </w:pPr>
      <w:r w:rsidRPr="00517026">
        <w:rPr>
          <w:sz w:val="28"/>
          <w:szCs w:val="28"/>
        </w:rPr>
        <w:t>MongoDB is a NoSQL database that stores data in JSON-like documents. It is known for its flexibility, scalability, and ease of use.</w:t>
      </w:r>
    </w:p>
    <w:p w14:paraId="719A560F" w14:textId="77777777" w:rsidR="00517026" w:rsidRDefault="00517026" w:rsidP="00517026">
      <w:pPr>
        <w:pStyle w:val="ListParagraph"/>
        <w:jc w:val="both"/>
        <w:rPr>
          <w:sz w:val="28"/>
          <w:szCs w:val="28"/>
        </w:rPr>
      </w:pPr>
    </w:p>
    <w:p w14:paraId="376FD965" w14:textId="7074B076" w:rsidR="00517026" w:rsidRPr="00517026" w:rsidRDefault="00517026" w:rsidP="00517026">
      <w:pPr>
        <w:pStyle w:val="ListParagraph"/>
        <w:numPr>
          <w:ilvl w:val="0"/>
          <w:numId w:val="2"/>
        </w:numPr>
        <w:jc w:val="both"/>
        <w:rPr>
          <w:sz w:val="36"/>
          <w:szCs w:val="36"/>
        </w:rPr>
      </w:pPr>
      <w:r w:rsidRPr="00517026">
        <w:rPr>
          <w:sz w:val="36"/>
          <w:szCs w:val="36"/>
        </w:rPr>
        <w:t>Setting Up MongoDB</w:t>
      </w:r>
    </w:p>
    <w:p w14:paraId="296DB2E4" w14:textId="37939732" w:rsidR="00517026" w:rsidRDefault="00517026" w:rsidP="00517026">
      <w:pPr>
        <w:pStyle w:val="ListParagraph"/>
        <w:jc w:val="both"/>
        <w:rPr>
          <w:rStyle w:val="BookTitle"/>
          <w:b w:val="0"/>
          <w:bCs w:val="0"/>
          <w:i w:val="0"/>
          <w:iCs w:val="0"/>
          <w:spacing w:val="0"/>
          <w:sz w:val="28"/>
          <w:szCs w:val="28"/>
        </w:rPr>
      </w:pPr>
      <w:r w:rsidRPr="00517026">
        <w:rPr>
          <w:sz w:val="28"/>
          <w:szCs w:val="28"/>
        </w:rPr>
        <w:t>To get started with MongoDB, you need to install it on your machine. Follow the official MongoDB installation guide for your operating system</w:t>
      </w:r>
      <w:r>
        <w:rPr>
          <w:sz w:val="28"/>
          <w:szCs w:val="28"/>
        </w:rPr>
        <w:br/>
      </w:r>
      <w:hyperlink r:id="rId5" w:history="1">
        <w:r w:rsidR="00532D81" w:rsidRPr="00524496">
          <w:rPr>
            <w:rStyle w:val="Hyperlink"/>
            <w:sz w:val="28"/>
            <w:szCs w:val="28"/>
          </w:rPr>
          <w:t>https://www.mongodb.com/do</w:t>
        </w:r>
        <w:r w:rsidR="00532D81" w:rsidRPr="00524496">
          <w:rPr>
            <w:rStyle w:val="Hyperlink"/>
            <w:sz w:val="28"/>
            <w:szCs w:val="28"/>
          </w:rPr>
          <w:t>c</w:t>
        </w:r>
        <w:r w:rsidR="00532D81" w:rsidRPr="00524496">
          <w:rPr>
            <w:rStyle w:val="Hyperlink"/>
            <w:sz w:val="28"/>
            <w:szCs w:val="28"/>
          </w:rPr>
          <w:t>s/manual/installation/</w:t>
        </w:r>
      </w:hyperlink>
    </w:p>
    <w:p w14:paraId="2D481C4F" w14:textId="77777777" w:rsidR="00532D81" w:rsidRDefault="00532D81" w:rsidP="00517026">
      <w:pPr>
        <w:pStyle w:val="ListParagraph"/>
        <w:jc w:val="both"/>
        <w:rPr>
          <w:rStyle w:val="BookTitle"/>
          <w:b w:val="0"/>
          <w:bCs w:val="0"/>
          <w:i w:val="0"/>
          <w:iCs w:val="0"/>
          <w:spacing w:val="0"/>
          <w:sz w:val="28"/>
          <w:szCs w:val="28"/>
        </w:rPr>
      </w:pPr>
    </w:p>
    <w:p w14:paraId="17ACE05B" w14:textId="77777777" w:rsidR="00532D81" w:rsidRDefault="00532D81" w:rsidP="00532D81">
      <w:pPr>
        <w:pStyle w:val="ListParagraph"/>
        <w:numPr>
          <w:ilvl w:val="0"/>
          <w:numId w:val="2"/>
        </w:numPr>
        <w:jc w:val="both"/>
        <w:rPr>
          <w:sz w:val="36"/>
          <w:szCs w:val="36"/>
        </w:rPr>
      </w:pPr>
      <w:r w:rsidRPr="00532D81">
        <w:rPr>
          <w:sz w:val="36"/>
          <w:szCs w:val="36"/>
        </w:rPr>
        <w:t>Basic Queries</w:t>
      </w:r>
    </w:p>
    <w:p w14:paraId="4F4659C6" w14:textId="10786491" w:rsidR="00532D81" w:rsidRPr="00532D81" w:rsidRDefault="00532D81" w:rsidP="00532D81">
      <w:pPr>
        <w:pStyle w:val="ListParagraph"/>
        <w:numPr>
          <w:ilvl w:val="3"/>
          <w:numId w:val="5"/>
        </w:numPr>
        <w:jc w:val="both"/>
        <w:rPr>
          <w:sz w:val="36"/>
          <w:szCs w:val="36"/>
        </w:rPr>
      </w:pPr>
      <w:r w:rsidRPr="00532D81">
        <w:rPr>
          <w:sz w:val="32"/>
          <w:szCs w:val="32"/>
        </w:rPr>
        <w:t>Creating a Database</w:t>
      </w:r>
    </w:p>
    <w:p w14:paraId="70437005" w14:textId="2CF6973D" w:rsidR="00532D81" w:rsidRDefault="00532D81" w:rsidP="00532D81">
      <w:pPr>
        <w:pStyle w:val="ListParagraph"/>
        <w:ind w:left="144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532D81">
        <w:rPr>
          <w:sz w:val="28"/>
          <w:szCs w:val="28"/>
        </w:rPr>
        <w:t xml:space="preserve">To create a database in MongoDB, use the </w:t>
      </w:r>
      <w:r w:rsidRPr="00532D81">
        <w:rPr>
          <w:color w:val="002060"/>
          <w:sz w:val="28"/>
          <w:szCs w:val="28"/>
          <w:highlight w:val="yellow"/>
        </w:rPr>
        <w:t>use</w:t>
      </w:r>
      <w:r w:rsidRPr="00532D81">
        <w:rPr>
          <w:color w:val="002060"/>
          <w:sz w:val="28"/>
          <w:szCs w:val="28"/>
        </w:rPr>
        <w:t xml:space="preserve"> </w:t>
      </w:r>
      <w:r w:rsidRPr="00532D81">
        <w:rPr>
          <w:sz w:val="28"/>
          <w:szCs w:val="28"/>
        </w:rPr>
        <w:t>command:</w:t>
      </w:r>
    </w:p>
    <w:p w14:paraId="00D641E8" w14:textId="77777777" w:rsidR="00EB5161" w:rsidRDefault="00EB5161" w:rsidP="00532D81">
      <w:pPr>
        <w:pStyle w:val="ListParagraph"/>
        <w:ind w:left="1440"/>
        <w:jc w:val="both"/>
        <w:rPr>
          <w:sz w:val="28"/>
          <w:szCs w:val="28"/>
        </w:rPr>
      </w:pPr>
    </w:p>
    <w:p w14:paraId="3CF1C54C" w14:textId="6C5E2904" w:rsidR="00EB5161" w:rsidRDefault="00EB5161" w:rsidP="00532D81">
      <w:pPr>
        <w:pStyle w:val="ListParagraph"/>
        <w:ind w:left="144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73586866" wp14:editId="4CE7F86B">
            <wp:extent cx="4876800" cy="457200"/>
            <wp:effectExtent l="0" t="0" r="0" b="0"/>
            <wp:docPr id="153148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89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935" cy="4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1375" w14:textId="77777777" w:rsidR="00EB5161" w:rsidRDefault="00EB5161" w:rsidP="00532D81">
      <w:pPr>
        <w:pStyle w:val="ListParagraph"/>
        <w:ind w:left="1440"/>
        <w:jc w:val="both"/>
        <w:rPr>
          <w:sz w:val="28"/>
          <w:szCs w:val="28"/>
        </w:rPr>
      </w:pPr>
    </w:p>
    <w:p w14:paraId="739AFA27" w14:textId="77777777" w:rsidR="00031AF3" w:rsidRDefault="00031AF3" w:rsidP="00532D8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31AF3">
        <w:rPr>
          <w:sz w:val="28"/>
          <w:szCs w:val="28"/>
        </w:rPr>
        <w:t xml:space="preserve">This command switches to </w:t>
      </w:r>
      <w:proofErr w:type="spellStart"/>
      <w:r w:rsidRPr="00031AF3">
        <w:rPr>
          <w:sz w:val="28"/>
          <w:szCs w:val="28"/>
        </w:rPr>
        <w:t>myDatabase</w:t>
      </w:r>
      <w:proofErr w:type="spellEnd"/>
      <w:r w:rsidRPr="00031AF3">
        <w:rPr>
          <w:sz w:val="28"/>
          <w:szCs w:val="28"/>
        </w:rPr>
        <w:t xml:space="preserve">. If </w:t>
      </w:r>
      <w:proofErr w:type="spellStart"/>
      <w:r w:rsidRPr="00031AF3">
        <w:rPr>
          <w:sz w:val="28"/>
          <w:szCs w:val="28"/>
        </w:rPr>
        <w:t>myDatabase</w:t>
      </w:r>
      <w:proofErr w:type="spellEnd"/>
      <w:r w:rsidRPr="00031AF3">
        <w:rPr>
          <w:sz w:val="28"/>
          <w:szCs w:val="28"/>
        </w:rPr>
        <w:t xml:space="preserve"> doesn't </w:t>
      </w:r>
      <w:r>
        <w:rPr>
          <w:sz w:val="28"/>
          <w:szCs w:val="28"/>
        </w:rPr>
        <w:t xml:space="preserve">       </w:t>
      </w:r>
    </w:p>
    <w:p w14:paraId="40F9C4DA" w14:textId="3825A230" w:rsidR="00031AF3" w:rsidRDefault="00031AF3" w:rsidP="00532D8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31AF3">
        <w:rPr>
          <w:sz w:val="28"/>
          <w:szCs w:val="28"/>
        </w:rPr>
        <w:t>exist, MongoDB will create it when you insert the first document.</w:t>
      </w:r>
      <w:r>
        <w:rPr>
          <w:sz w:val="28"/>
          <w:szCs w:val="28"/>
        </w:rPr>
        <w:br/>
      </w:r>
    </w:p>
    <w:p w14:paraId="3F1E4DD5" w14:textId="2BB8270E" w:rsidR="00031AF3" w:rsidRPr="00532D81" w:rsidRDefault="00031AF3" w:rsidP="00031AF3">
      <w:pPr>
        <w:pStyle w:val="ListParagraph"/>
        <w:numPr>
          <w:ilvl w:val="3"/>
          <w:numId w:val="5"/>
        </w:numPr>
        <w:jc w:val="both"/>
        <w:rPr>
          <w:sz w:val="36"/>
          <w:szCs w:val="36"/>
        </w:rPr>
      </w:pPr>
      <w:r w:rsidRPr="00031AF3">
        <w:rPr>
          <w:sz w:val="36"/>
          <w:szCs w:val="36"/>
        </w:rPr>
        <w:t>Inserting Documents</w:t>
      </w:r>
    </w:p>
    <w:p w14:paraId="2DE1750E" w14:textId="58761223" w:rsidR="00031AF3" w:rsidRDefault="00031AF3" w:rsidP="00031AF3">
      <w:pPr>
        <w:pStyle w:val="ListParagraph"/>
        <w:ind w:left="144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031AF3">
        <w:rPr>
          <w:sz w:val="28"/>
          <w:szCs w:val="28"/>
        </w:rPr>
        <w:t xml:space="preserve">You can insert documents into a collection using the </w:t>
      </w:r>
      <w:proofErr w:type="spellStart"/>
      <w:r w:rsidRPr="00031AF3">
        <w:rPr>
          <w:sz w:val="28"/>
          <w:szCs w:val="28"/>
        </w:rPr>
        <w:t>insertOne</w:t>
      </w:r>
      <w:proofErr w:type="spellEnd"/>
      <w:r w:rsidRPr="00031AF3">
        <w:rPr>
          <w:sz w:val="28"/>
          <w:szCs w:val="28"/>
        </w:rPr>
        <w:t xml:space="preserve"> or </w:t>
      </w:r>
      <w:r>
        <w:rPr>
          <w:sz w:val="28"/>
          <w:szCs w:val="28"/>
        </w:rPr>
        <w:t xml:space="preserve">  </w:t>
      </w:r>
    </w:p>
    <w:p w14:paraId="512CC87F" w14:textId="6B6669D5" w:rsidR="00031AF3" w:rsidRDefault="00031AF3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031AF3">
        <w:rPr>
          <w:sz w:val="28"/>
          <w:szCs w:val="28"/>
        </w:rPr>
        <w:t>insertMany</w:t>
      </w:r>
      <w:proofErr w:type="spellEnd"/>
      <w:r w:rsidRPr="00031AF3">
        <w:rPr>
          <w:sz w:val="28"/>
          <w:szCs w:val="28"/>
        </w:rPr>
        <w:t xml:space="preserve"> methods:</w:t>
      </w:r>
    </w:p>
    <w:p w14:paraId="691C0EB4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15CE3979" w14:textId="48660921" w:rsidR="00EB5161" w:rsidRP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0D791ED8" wp14:editId="60B717BF">
            <wp:extent cx="5120793" cy="1767840"/>
            <wp:effectExtent l="0" t="0" r="3810" b="3810"/>
            <wp:docPr id="187869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973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916" cy="1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0B2C" w14:textId="7280A13D" w:rsidR="00031AF3" w:rsidRDefault="00031AF3" w:rsidP="00031AF3">
      <w:pPr>
        <w:jc w:val="both"/>
        <w:rPr>
          <w:rStyle w:val="BookTitle"/>
          <w:b w:val="0"/>
          <w:bCs w:val="0"/>
          <w:i w:val="0"/>
          <w:iCs w:val="0"/>
          <w:spacing w:val="0"/>
          <w:sz w:val="28"/>
          <w:szCs w:val="28"/>
        </w:rPr>
      </w:pPr>
    </w:p>
    <w:p w14:paraId="26F42B68" w14:textId="77777777" w:rsidR="00212CB8" w:rsidRDefault="00212CB8" w:rsidP="00212CB8">
      <w:pPr>
        <w:pStyle w:val="ListParagraph"/>
        <w:ind w:left="1440"/>
        <w:jc w:val="both"/>
        <w:rPr>
          <w:sz w:val="36"/>
          <w:szCs w:val="36"/>
        </w:rPr>
      </w:pPr>
    </w:p>
    <w:p w14:paraId="2F30776C" w14:textId="77777777" w:rsidR="00EB5161" w:rsidRDefault="00EB5161" w:rsidP="00212CB8">
      <w:pPr>
        <w:pStyle w:val="ListParagraph"/>
        <w:ind w:left="1440"/>
        <w:jc w:val="both"/>
        <w:rPr>
          <w:sz w:val="36"/>
          <w:szCs w:val="36"/>
        </w:rPr>
      </w:pPr>
    </w:p>
    <w:p w14:paraId="18DE18AA" w14:textId="77777777" w:rsidR="00212CB8" w:rsidRDefault="00212CB8" w:rsidP="00212CB8">
      <w:pPr>
        <w:pStyle w:val="ListParagraph"/>
        <w:ind w:left="1440"/>
        <w:jc w:val="both"/>
        <w:rPr>
          <w:sz w:val="36"/>
          <w:szCs w:val="36"/>
        </w:rPr>
      </w:pPr>
    </w:p>
    <w:p w14:paraId="34DE3303" w14:textId="6E923DCB" w:rsidR="00EB5161" w:rsidRPr="00EB5161" w:rsidRDefault="00EB5161" w:rsidP="00EB5161">
      <w:pPr>
        <w:pStyle w:val="ListParagraph"/>
        <w:numPr>
          <w:ilvl w:val="0"/>
          <w:numId w:val="6"/>
        </w:numPr>
        <w:jc w:val="both"/>
        <w:rPr>
          <w:sz w:val="36"/>
          <w:szCs w:val="36"/>
        </w:rPr>
      </w:pPr>
      <w:r w:rsidRPr="00EB5161">
        <w:rPr>
          <w:sz w:val="36"/>
          <w:szCs w:val="36"/>
        </w:rPr>
        <w:t>Query Operators</w:t>
      </w:r>
    </w:p>
    <w:p w14:paraId="61D49ED5" w14:textId="77777777" w:rsidR="00EB5161" w:rsidRDefault="00EB5161" w:rsidP="00212CB8">
      <w:pPr>
        <w:pStyle w:val="ListParagraph"/>
        <w:ind w:left="1440"/>
        <w:jc w:val="both"/>
        <w:rPr>
          <w:sz w:val="32"/>
          <w:szCs w:val="32"/>
        </w:rPr>
      </w:pPr>
    </w:p>
    <w:p w14:paraId="4E219A00" w14:textId="716243EC" w:rsidR="00212CB8" w:rsidRPr="00212CB8" w:rsidRDefault="00212CB8" w:rsidP="00212CB8">
      <w:pPr>
        <w:pStyle w:val="ListParagraph"/>
        <w:ind w:left="1440"/>
        <w:jc w:val="both"/>
        <w:rPr>
          <w:sz w:val="32"/>
          <w:szCs w:val="32"/>
        </w:rPr>
      </w:pPr>
      <w:r w:rsidRPr="00212CB8">
        <w:rPr>
          <w:sz w:val="32"/>
          <w:szCs w:val="32"/>
        </w:rPr>
        <w:t>Greater Than ($</w:t>
      </w:r>
      <w:proofErr w:type="spellStart"/>
      <w:r w:rsidRPr="00212CB8">
        <w:rPr>
          <w:sz w:val="32"/>
          <w:szCs w:val="32"/>
        </w:rPr>
        <w:t>gt</w:t>
      </w:r>
      <w:proofErr w:type="spellEnd"/>
      <w:r w:rsidRPr="00212CB8">
        <w:rPr>
          <w:sz w:val="32"/>
          <w:szCs w:val="32"/>
        </w:rPr>
        <w:t>)</w:t>
      </w:r>
    </w:p>
    <w:p w14:paraId="4C5466AA" w14:textId="77777777" w:rsidR="00212CB8" w:rsidRDefault="00212CB8" w:rsidP="00212CB8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12CB8">
        <w:rPr>
          <w:sz w:val="28"/>
          <w:szCs w:val="28"/>
        </w:rPr>
        <w:t>The $</w:t>
      </w:r>
      <w:proofErr w:type="spellStart"/>
      <w:r w:rsidRPr="00212CB8">
        <w:rPr>
          <w:sz w:val="28"/>
          <w:szCs w:val="28"/>
        </w:rPr>
        <w:t>gt</w:t>
      </w:r>
      <w:proofErr w:type="spellEnd"/>
      <w:r w:rsidRPr="00212CB8">
        <w:rPr>
          <w:sz w:val="28"/>
          <w:szCs w:val="28"/>
        </w:rPr>
        <w:t xml:space="preserve"> operator is used to find documents where a field’s value is </w:t>
      </w:r>
      <w:r>
        <w:rPr>
          <w:sz w:val="28"/>
          <w:szCs w:val="28"/>
        </w:rPr>
        <w:t xml:space="preserve">  </w:t>
      </w:r>
    </w:p>
    <w:p w14:paraId="7F4D9B5E" w14:textId="71DD8D55" w:rsidR="00212CB8" w:rsidRDefault="00212CB8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12CB8">
        <w:rPr>
          <w:sz w:val="28"/>
          <w:szCs w:val="28"/>
        </w:rPr>
        <w:t>greater than the specified value.</w:t>
      </w:r>
    </w:p>
    <w:p w14:paraId="2FE821EC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4E9790E5" w14:textId="0473E693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D614E1F" wp14:editId="5AEAB696">
            <wp:extent cx="5092478" cy="2240280"/>
            <wp:effectExtent l="0" t="0" r="0" b="7620"/>
            <wp:docPr id="100557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65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863" cy="22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AF60" w14:textId="20AEC364" w:rsidR="00EB5161" w:rsidRDefault="00EB5161" w:rsidP="00EB5161">
      <w:pPr>
        <w:jc w:val="both"/>
        <w:rPr>
          <w:sz w:val="36"/>
          <w:szCs w:val="36"/>
        </w:rPr>
      </w:pPr>
      <w:r>
        <w:rPr>
          <w:rStyle w:val="BookTitle"/>
          <w:b w:val="0"/>
          <w:bCs w:val="0"/>
          <w:i w:val="0"/>
          <w:iCs w:val="0"/>
          <w:spacing w:val="0"/>
          <w:sz w:val="28"/>
          <w:szCs w:val="28"/>
        </w:rPr>
        <w:t xml:space="preserve">                  </w:t>
      </w:r>
      <w:r>
        <w:rPr>
          <w:rStyle w:val="BookTitle"/>
          <w:b w:val="0"/>
          <w:bCs w:val="0"/>
          <w:i w:val="0"/>
          <w:iCs w:val="0"/>
          <w:spacing w:val="0"/>
          <w:sz w:val="28"/>
          <w:szCs w:val="28"/>
        </w:rPr>
        <w:br/>
      </w:r>
      <w:r w:rsidRPr="00EB5161">
        <w:rPr>
          <w:rStyle w:val="BookTitle"/>
          <w:b w:val="0"/>
          <w:bCs w:val="0"/>
          <w:i w:val="0"/>
          <w:iCs w:val="0"/>
          <w:spacing w:val="0"/>
          <w:sz w:val="36"/>
          <w:szCs w:val="36"/>
        </w:rPr>
        <w:t xml:space="preserve">                  </w:t>
      </w:r>
      <w:r w:rsidRPr="00EB5161">
        <w:rPr>
          <w:sz w:val="36"/>
          <w:szCs w:val="36"/>
        </w:rPr>
        <w:t>Less Than ($</w:t>
      </w:r>
      <w:proofErr w:type="spellStart"/>
      <w:r w:rsidRPr="00EB5161">
        <w:rPr>
          <w:sz w:val="36"/>
          <w:szCs w:val="36"/>
        </w:rPr>
        <w:t>lt</w:t>
      </w:r>
      <w:proofErr w:type="spellEnd"/>
      <w:r w:rsidRPr="00EB5161">
        <w:rPr>
          <w:sz w:val="36"/>
          <w:szCs w:val="36"/>
        </w:rPr>
        <w:t>)</w:t>
      </w:r>
    </w:p>
    <w:p w14:paraId="7A14D569" w14:textId="47B8B4E3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 w:rsidRPr="00212CB8">
        <w:rPr>
          <w:sz w:val="28"/>
          <w:szCs w:val="28"/>
        </w:rPr>
        <w:t>The $</w:t>
      </w:r>
      <w:proofErr w:type="spellStart"/>
      <w:r>
        <w:rPr>
          <w:sz w:val="28"/>
          <w:szCs w:val="28"/>
        </w:rPr>
        <w:t>l</w:t>
      </w:r>
      <w:r w:rsidRPr="00212CB8">
        <w:rPr>
          <w:sz w:val="28"/>
          <w:szCs w:val="28"/>
        </w:rPr>
        <w:t>t</w:t>
      </w:r>
      <w:proofErr w:type="spellEnd"/>
      <w:r w:rsidRPr="00212CB8">
        <w:rPr>
          <w:sz w:val="28"/>
          <w:szCs w:val="28"/>
        </w:rPr>
        <w:t xml:space="preserve"> operator is used to find documents where a field’s value is </w:t>
      </w:r>
      <w:r>
        <w:rPr>
          <w:sz w:val="28"/>
          <w:szCs w:val="28"/>
        </w:rPr>
        <w:t xml:space="preserve">  </w:t>
      </w:r>
    </w:p>
    <w:p w14:paraId="0C4C0428" w14:textId="7DA2F40B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less</w:t>
      </w:r>
      <w:r w:rsidRPr="00212CB8">
        <w:rPr>
          <w:sz w:val="28"/>
          <w:szCs w:val="28"/>
        </w:rPr>
        <w:t xml:space="preserve"> than the specified value.</w:t>
      </w:r>
    </w:p>
    <w:p w14:paraId="1BC15109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78875BB6" w14:textId="50591808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04FBC4C0" wp14:editId="22A3A881">
            <wp:extent cx="5116092" cy="1653540"/>
            <wp:effectExtent l="0" t="0" r="8890" b="3810"/>
            <wp:docPr id="921024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247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6396" cy="16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DB87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12CF8A78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4D60F437" w14:textId="77777777" w:rsidR="00EB5161" w:rsidRDefault="00EB5161" w:rsidP="00EB5161">
      <w:pPr>
        <w:pStyle w:val="ListParagraph"/>
        <w:ind w:left="1440"/>
        <w:jc w:val="both"/>
        <w:rPr>
          <w:sz w:val="36"/>
          <w:szCs w:val="36"/>
        </w:rPr>
      </w:pPr>
    </w:p>
    <w:p w14:paraId="7AAD870C" w14:textId="5F90B447" w:rsidR="00EB5161" w:rsidRDefault="00EB5161" w:rsidP="00EB5161">
      <w:pPr>
        <w:pStyle w:val="ListParagraph"/>
        <w:numPr>
          <w:ilvl w:val="0"/>
          <w:numId w:val="6"/>
        </w:numPr>
        <w:jc w:val="both"/>
        <w:rPr>
          <w:sz w:val="40"/>
          <w:szCs w:val="40"/>
        </w:rPr>
      </w:pPr>
      <w:r w:rsidRPr="00EB5161">
        <w:rPr>
          <w:sz w:val="40"/>
          <w:szCs w:val="40"/>
        </w:rPr>
        <w:lastRenderedPageBreak/>
        <w:t>Logical Operators</w:t>
      </w:r>
    </w:p>
    <w:p w14:paraId="7B16C4C5" w14:textId="77777777" w:rsidR="00EB5161" w:rsidRPr="00EB5161" w:rsidRDefault="00EB5161" w:rsidP="00EB5161">
      <w:pPr>
        <w:pStyle w:val="ListParagraph"/>
        <w:ind w:left="1620"/>
        <w:jc w:val="both"/>
        <w:rPr>
          <w:sz w:val="40"/>
          <w:szCs w:val="40"/>
        </w:rPr>
      </w:pPr>
    </w:p>
    <w:p w14:paraId="031E2C36" w14:textId="5121C98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$and</w:t>
      </w:r>
    </w:p>
    <w:p w14:paraId="1D66D6B1" w14:textId="4CB9BA3A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 </w:t>
      </w:r>
      <w:r w:rsidRPr="00212CB8">
        <w:rPr>
          <w:sz w:val="28"/>
          <w:szCs w:val="28"/>
        </w:rPr>
        <w:t>The $</w:t>
      </w:r>
      <w:r>
        <w:rPr>
          <w:sz w:val="28"/>
          <w:szCs w:val="28"/>
        </w:rPr>
        <w:t>and</w:t>
      </w:r>
      <w:r w:rsidRPr="00212CB8">
        <w:rPr>
          <w:sz w:val="28"/>
          <w:szCs w:val="28"/>
        </w:rPr>
        <w:t xml:space="preserve"> operator</w:t>
      </w:r>
      <w:r>
        <w:rPr>
          <w:sz w:val="28"/>
          <w:szCs w:val="28"/>
        </w:rPr>
        <w:t xml:space="preserve"> performs</w:t>
      </w:r>
      <w:r w:rsidRPr="00212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logical </w:t>
      </w: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operation </w:t>
      </w:r>
      <w:r w:rsidRPr="00212CB8">
        <w:rPr>
          <w:sz w:val="28"/>
          <w:szCs w:val="28"/>
        </w:rPr>
        <w:t xml:space="preserve">to </w:t>
      </w:r>
      <w:r>
        <w:rPr>
          <w:sz w:val="28"/>
          <w:szCs w:val="28"/>
        </w:rPr>
        <w:t>join</w:t>
      </w:r>
      <w:r w:rsidRPr="00212CB8">
        <w:rPr>
          <w:sz w:val="28"/>
          <w:szCs w:val="28"/>
        </w:rPr>
        <w:t xml:space="preserve"> </w:t>
      </w:r>
      <w:r>
        <w:rPr>
          <w:sz w:val="28"/>
          <w:szCs w:val="28"/>
        </w:rPr>
        <w:t>query</w:t>
      </w:r>
    </w:p>
    <w:p w14:paraId="493BEA71" w14:textId="52297CB1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Clauses.</w:t>
      </w:r>
    </w:p>
    <w:p w14:paraId="79EC19A8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53513FB7" w14:textId="643D18A3" w:rsidR="00EB5161" w:rsidRP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16E7087F" wp14:editId="6237DBC3">
            <wp:extent cx="5185555" cy="1691640"/>
            <wp:effectExtent l="0" t="0" r="0" b="3810"/>
            <wp:docPr id="1829640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08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517" cy="17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92C4" w14:textId="0D470245" w:rsidR="00EB5161" w:rsidRP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5F869789" w14:textId="013CB98D" w:rsidR="00EB5161" w:rsidRDefault="00EB5161" w:rsidP="00EB5161">
      <w:pPr>
        <w:pStyle w:val="ListParagraph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EB5161">
        <w:rPr>
          <w:sz w:val="36"/>
          <w:szCs w:val="36"/>
        </w:rPr>
        <w:t>$or</w:t>
      </w:r>
    </w:p>
    <w:p w14:paraId="3B81D064" w14:textId="5BD720BE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Pr="00212CB8">
        <w:rPr>
          <w:sz w:val="28"/>
          <w:szCs w:val="28"/>
        </w:rPr>
        <w:t>The $</w:t>
      </w:r>
      <w:r>
        <w:rPr>
          <w:sz w:val="28"/>
          <w:szCs w:val="28"/>
        </w:rPr>
        <w:t>or</w:t>
      </w:r>
      <w:r w:rsidRPr="00212CB8">
        <w:rPr>
          <w:sz w:val="28"/>
          <w:szCs w:val="28"/>
        </w:rPr>
        <w:t xml:space="preserve"> operator</w:t>
      </w:r>
      <w:r>
        <w:rPr>
          <w:sz w:val="28"/>
          <w:szCs w:val="28"/>
        </w:rPr>
        <w:t xml:space="preserve"> performs</w:t>
      </w:r>
      <w:r w:rsidRPr="00212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logical </w:t>
      </w:r>
      <w:r>
        <w:rPr>
          <w:sz w:val="28"/>
          <w:szCs w:val="28"/>
        </w:rPr>
        <w:t>OR</w:t>
      </w:r>
      <w:r>
        <w:rPr>
          <w:sz w:val="28"/>
          <w:szCs w:val="28"/>
        </w:rPr>
        <w:t xml:space="preserve"> operation </w:t>
      </w:r>
      <w:r w:rsidRPr="00212CB8">
        <w:rPr>
          <w:sz w:val="28"/>
          <w:szCs w:val="28"/>
        </w:rPr>
        <w:t xml:space="preserve">to </w:t>
      </w:r>
      <w:proofErr w:type="gramStart"/>
      <w:r>
        <w:rPr>
          <w:sz w:val="28"/>
          <w:szCs w:val="28"/>
        </w:rPr>
        <w:t>join</w:t>
      </w:r>
      <w:r w:rsidRPr="00212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query</w:t>
      </w:r>
      <w:proofErr w:type="gramEnd"/>
      <w:r w:rsidRPr="00EB5161">
        <w:rPr>
          <w:sz w:val="28"/>
          <w:szCs w:val="28"/>
        </w:rPr>
        <w:t xml:space="preserve"> </w:t>
      </w:r>
    </w:p>
    <w:p w14:paraId="28695CDA" w14:textId="671002A2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5161">
        <w:rPr>
          <w:sz w:val="28"/>
          <w:szCs w:val="28"/>
        </w:rPr>
        <w:t>Clauses.</w:t>
      </w:r>
    </w:p>
    <w:p w14:paraId="21C84C75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</w:p>
    <w:p w14:paraId="32EE9E8D" w14:textId="0D77740A" w:rsidR="00EB5161" w:rsidRP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3AAB5E01" wp14:editId="35A31667">
            <wp:extent cx="5280025" cy="1699260"/>
            <wp:effectExtent l="0" t="0" r="0" b="0"/>
            <wp:docPr id="155518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838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377" cy="17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65A1" w14:textId="6D1BEEA2" w:rsidR="00EB5161" w:rsidRDefault="00EB5161" w:rsidP="00EB5161">
      <w:pPr>
        <w:pStyle w:val="ListParagraph"/>
        <w:ind w:left="1440"/>
        <w:jc w:val="both"/>
        <w:rPr>
          <w:sz w:val="36"/>
          <w:szCs w:val="36"/>
        </w:rPr>
      </w:pPr>
    </w:p>
    <w:p w14:paraId="0508ECC4" w14:textId="3B73EFEA" w:rsidR="00EB5161" w:rsidRDefault="00EB5161" w:rsidP="00EB5161">
      <w:pPr>
        <w:pStyle w:val="ListParagraph"/>
        <w:ind w:left="144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$</w:t>
      </w:r>
      <w:r>
        <w:rPr>
          <w:sz w:val="36"/>
          <w:szCs w:val="36"/>
        </w:rPr>
        <w:t>not</w:t>
      </w:r>
    </w:p>
    <w:p w14:paraId="6B6B9748" w14:textId="69C7B022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12CB8">
        <w:rPr>
          <w:sz w:val="28"/>
          <w:szCs w:val="28"/>
        </w:rPr>
        <w:t>The $</w:t>
      </w:r>
      <w:r>
        <w:rPr>
          <w:sz w:val="28"/>
          <w:szCs w:val="28"/>
        </w:rPr>
        <w:t>n</w:t>
      </w:r>
      <w:r>
        <w:rPr>
          <w:sz w:val="28"/>
          <w:szCs w:val="28"/>
        </w:rPr>
        <w:t>o</w:t>
      </w:r>
      <w:r>
        <w:rPr>
          <w:sz w:val="28"/>
          <w:szCs w:val="28"/>
        </w:rPr>
        <w:t>t</w:t>
      </w:r>
      <w:r w:rsidRPr="00212CB8">
        <w:rPr>
          <w:sz w:val="28"/>
          <w:szCs w:val="28"/>
        </w:rPr>
        <w:t xml:space="preserve"> operator</w:t>
      </w:r>
      <w:r>
        <w:rPr>
          <w:sz w:val="28"/>
          <w:szCs w:val="28"/>
        </w:rPr>
        <w:t xml:space="preserve"> performs</w:t>
      </w:r>
      <w:r w:rsidRPr="00212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logical </w:t>
      </w:r>
      <w:r>
        <w:rPr>
          <w:sz w:val="28"/>
          <w:szCs w:val="28"/>
        </w:rPr>
        <w:t>NOT</w:t>
      </w:r>
      <w:r>
        <w:rPr>
          <w:sz w:val="28"/>
          <w:szCs w:val="28"/>
        </w:rPr>
        <w:t xml:space="preserve"> operation </w:t>
      </w:r>
      <w:r w:rsidRPr="00212CB8">
        <w:rPr>
          <w:sz w:val="28"/>
          <w:szCs w:val="28"/>
        </w:rPr>
        <w:t xml:space="preserve">to </w:t>
      </w:r>
      <w:r>
        <w:rPr>
          <w:sz w:val="28"/>
          <w:szCs w:val="28"/>
        </w:rPr>
        <w:t>join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query</w:t>
      </w:r>
    </w:p>
    <w:p w14:paraId="58ECC9F3" w14:textId="2CBCF72C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Clauses.</w:t>
      </w:r>
    </w:p>
    <w:p w14:paraId="3CF3973A" w14:textId="1DCBAE44" w:rsidR="00EB5161" w:rsidRPr="00EB5161" w:rsidRDefault="00EB5161" w:rsidP="00EB5161">
      <w:pPr>
        <w:pStyle w:val="ListParagraph"/>
        <w:ind w:left="1440"/>
        <w:jc w:val="both"/>
        <w:rPr>
          <w:sz w:val="36"/>
          <w:szCs w:val="36"/>
        </w:rPr>
      </w:pPr>
      <w:r w:rsidRPr="00EB5161">
        <w:rPr>
          <w:sz w:val="36"/>
          <w:szCs w:val="36"/>
        </w:rPr>
        <w:drawing>
          <wp:inline distT="0" distB="0" distL="0" distR="0" wp14:anchorId="29E916F5" wp14:editId="2A38FE93">
            <wp:extent cx="5309870" cy="1333500"/>
            <wp:effectExtent l="0" t="0" r="5080" b="0"/>
            <wp:docPr id="1764557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57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998" cy="134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86C2" w14:textId="77777777" w:rsidR="00EB5161" w:rsidRDefault="00EB5161" w:rsidP="00EB5161">
      <w:pPr>
        <w:pStyle w:val="ListParagraph"/>
        <w:numPr>
          <w:ilvl w:val="0"/>
          <w:numId w:val="6"/>
        </w:numPr>
        <w:jc w:val="both"/>
        <w:rPr>
          <w:sz w:val="36"/>
          <w:szCs w:val="36"/>
        </w:rPr>
      </w:pPr>
      <w:r w:rsidRPr="00EB5161">
        <w:rPr>
          <w:sz w:val="36"/>
          <w:szCs w:val="36"/>
        </w:rPr>
        <w:lastRenderedPageBreak/>
        <w:t>Cursor Methods</w:t>
      </w:r>
    </w:p>
    <w:p w14:paraId="77148B1B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3BE03D81" w14:textId="26243081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>
        <w:rPr>
          <w:sz w:val="36"/>
          <w:szCs w:val="36"/>
        </w:rPr>
        <w:t>Limit</w:t>
      </w:r>
    </w:p>
    <w:p w14:paraId="6A9EAF7B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B5161">
        <w:rPr>
          <w:sz w:val="28"/>
          <w:szCs w:val="28"/>
        </w:rPr>
        <w:t xml:space="preserve">The limit method restricts the number of documents returned by </w:t>
      </w:r>
    </w:p>
    <w:p w14:paraId="78F19CB8" w14:textId="77777777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B5161">
        <w:rPr>
          <w:sz w:val="28"/>
          <w:szCs w:val="28"/>
        </w:rPr>
        <w:t xml:space="preserve">a query. This is useful when you want to return only a subset of </w:t>
      </w:r>
      <w:r>
        <w:rPr>
          <w:sz w:val="28"/>
          <w:szCs w:val="28"/>
        </w:rPr>
        <w:t xml:space="preserve">     </w:t>
      </w:r>
    </w:p>
    <w:p w14:paraId="203EA415" w14:textId="68163E25" w:rsidR="00EB5161" w:rsidRDefault="00EB5161" w:rsidP="00EB5161">
      <w:pPr>
        <w:pStyle w:val="ListParagraph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B5161">
        <w:rPr>
          <w:sz w:val="28"/>
          <w:szCs w:val="28"/>
        </w:rPr>
        <w:t>documents</w:t>
      </w:r>
    </w:p>
    <w:p w14:paraId="01334E9E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1681D27B" w14:textId="38979D49" w:rsidR="00EB5161" w:rsidRP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drawing>
          <wp:inline distT="0" distB="0" distL="0" distR="0" wp14:anchorId="2B79C7D2" wp14:editId="11239828">
            <wp:extent cx="5201661" cy="1363980"/>
            <wp:effectExtent l="0" t="0" r="0" b="7620"/>
            <wp:docPr id="7265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7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429" cy="13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0D62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020374EF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Sort</w:t>
      </w:r>
    </w:p>
    <w:p w14:paraId="5D5F5C07" w14:textId="631A462F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sort method arranges the documents in a specified order. You can sort documents by one or more fields in ascending (1) or descending (-1) order.</w:t>
      </w:r>
    </w:p>
    <w:p w14:paraId="5E1D32F6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1F1F8E91" w14:textId="5F3E21F1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>Descending example</w:t>
      </w:r>
    </w:p>
    <w:p w14:paraId="22578F8F" w14:textId="5A3900DF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drawing>
          <wp:inline distT="0" distB="0" distL="0" distR="0" wp14:anchorId="57E34BBE" wp14:editId="14CBA141">
            <wp:extent cx="5297576" cy="1333500"/>
            <wp:effectExtent l="0" t="0" r="0" b="0"/>
            <wp:docPr id="2032642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422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760" cy="13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0EB3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3D4A7F4C" w14:textId="25EACB95" w:rsidR="00EB5161" w:rsidRP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Ascending example</w:t>
      </w:r>
    </w:p>
    <w:p w14:paraId="6D602041" w14:textId="590029F2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drawing>
          <wp:inline distT="0" distB="0" distL="0" distR="0" wp14:anchorId="76561389" wp14:editId="4D1AC202">
            <wp:extent cx="5273495" cy="1424940"/>
            <wp:effectExtent l="0" t="0" r="3810" b="3810"/>
            <wp:docPr id="189465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559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442" cy="14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EA9B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7C92C5D0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2F45515E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2964ED7A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678EE921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4A255010" w14:textId="1FF7268E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Skip</w:t>
      </w:r>
    </w:p>
    <w:p w14:paraId="2807FAC2" w14:textId="3E9717B3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skip method skips a specified number of documents in the result set. This is useful for pagination.</w:t>
      </w:r>
    </w:p>
    <w:p w14:paraId="35707746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30C9658C" w14:textId="600DCBB4" w:rsidR="00EB5161" w:rsidRDefault="00EB5161" w:rsidP="00EB5161">
      <w:pPr>
        <w:pStyle w:val="ListParagraph"/>
        <w:ind w:left="1620"/>
        <w:rPr>
          <w:sz w:val="36"/>
          <w:szCs w:val="36"/>
        </w:rPr>
      </w:pPr>
      <w:r w:rsidRPr="00EB5161">
        <w:rPr>
          <w:sz w:val="36"/>
          <w:szCs w:val="36"/>
        </w:rPr>
        <w:drawing>
          <wp:inline distT="0" distB="0" distL="0" distR="0" wp14:anchorId="0C4CAF28" wp14:editId="12992075">
            <wp:extent cx="5220415" cy="1287780"/>
            <wp:effectExtent l="0" t="0" r="0" b="7620"/>
            <wp:docPr id="752243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435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7648" cy="12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A440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7CE15125" w14:textId="7D66A09B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Count</w:t>
      </w:r>
    </w:p>
    <w:p w14:paraId="46FE9BD4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count method returns the number of documents that match the query criteria.</w:t>
      </w:r>
    </w:p>
    <w:p w14:paraId="7B54AA87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0E489548" w14:textId="5687C626" w:rsidR="00EB5161" w:rsidRP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31C994D8" wp14:editId="15144B05">
            <wp:extent cx="5280660" cy="622902"/>
            <wp:effectExtent l="0" t="0" r="0" b="6350"/>
            <wp:docPr id="203215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596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8682" cy="6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C8F9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2E22D21C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4A71AD20" w14:textId="3DA1AA6C" w:rsidR="00EB5161" w:rsidRDefault="00EB5161" w:rsidP="00EB5161">
      <w:pPr>
        <w:pStyle w:val="ListParagraph"/>
        <w:numPr>
          <w:ilvl w:val="0"/>
          <w:numId w:val="6"/>
        </w:numPr>
        <w:jc w:val="both"/>
        <w:rPr>
          <w:sz w:val="36"/>
          <w:szCs w:val="36"/>
        </w:rPr>
      </w:pPr>
      <w:r w:rsidRPr="00EB5161">
        <w:rPr>
          <w:sz w:val="36"/>
          <w:szCs w:val="36"/>
        </w:rPr>
        <w:t>Element Operators</w:t>
      </w:r>
    </w:p>
    <w:p w14:paraId="360475C9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57F98FEC" w14:textId="6A1AE62A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$exists</w:t>
      </w:r>
    </w:p>
    <w:p w14:paraId="424D3037" w14:textId="45C78402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$exists operator checks for the existence of a field in a document.</w:t>
      </w:r>
    </w:p>
    <w:p w14:paraId="4830C86B" w14:textId="77777777" w:rsidR="00EB5161" w:rsidRDefault="00EB5161" w:rsidP="00EB5161">
      <w:pPr>
        <w:jc w:val="both"/>
        <w:rPr>
          <w:sz w:val="28"/>
          <w:szCs w:val="28"/>
        </w:rPr>
      </w:pPr>
    </w:p>
    <w:p w14:paraId="23FB9C1A" w14:textId="77777777" w:rsidR="00EB5161" w:rsidRPr="00EB5161" w:rsidRDefault="00EB5161" w:rsidP="00EB5161">
      <w:pPr>
        <w:jc w:val="both"/>
        <w:rPr>
          <w:sz w:val="28"/>
          <w:szCs w:val="28"/>
        </w:rPr>
      </w:pPr>
    </w:p>
    <w:p w14:paraId="3F744F52" w14:textId="6B7A26D6" w:rsidR="00EB5161" w:rsidRP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  <w:highlight w:val="lightGray"/>
        </w:rPr>
        <w:t xml:space="preserve"> </w:t>
      </w:r>
      <w:proofErr w:type="spellStart"/>
      <w:proofErr w:type="gramStart"/>
      <w:r w:rsidRPr="00EB5161">
        <w:rPr>
          <w:sz w:val="28"/>
          <w:szCs w:val="28"/>
          <w:highlight w:val="lightGray"/>
        </w:rPr>
        <w:t>db.myCollection.find</w:t>
      </w:r>
      <w:proofErr w:type="spellEnd"/>
      <w:proofErr w:type="gramEnd"/>
      <w:r w:rsidRPr="00EB5161">
        <w:rPr>
          <w:sz w:val="28"/>
          <w:szCs w:val="28"/>
          <w:highlight w:val="lightGray"/>
        </w:rPr>
        <w:t>({ age: { $exists: true } })</w:t>
      </w:r>
    </w:p>
    <w:p w14:paraId="4F8836E2" w14:textId="4664DD26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lastRenderedPageBreak/>
        <w:drawing>
          <wp:inline distT="0" distB="0" distL="0" distR="0" wp14:anchorId="2684D013" wp14:editId="1D4C5CDA">
            <wp:extent cx="5173980" cy="1455944"/>
            <wp:effectExtent l="0" t="0" r="7620" b="0"/>
            <wp:docPr id="110704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41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1198" cy="14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C567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08D3A341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136DB5C9" w14:textId="5517940F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$type</w:t>
      </w:r>
    </w:p>
    <w:p w14:paraId="78ECBEA7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$type operator matches documents where the field is of a specified BSON type.</w:t>
      </w:r>
    </w:p>
    <w:p w14:paraId="62CF63F1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50A60B0A" w14:textId="2AF44342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drawing>
          <wp:inline distT="0" distB="0" distL="0" distR="0" wp14:anchorId="77C51809" wp14:editId="4F37BCA3">
            <wp:extent cx="5204316" cy="1554480"/>
            <wp:effectExtent l="0" t="0" r="0" b="7620"/>
            <wp:docPr id="15619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14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5041" cy="15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C6C5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6CD1BB0F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4D7F457F" w14:textId="51CAD171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  <w:r w:rsidRPr="00EB5161">
        <w:rPr>
          <w:sz w:val="36"/>
          <w:szCs w:val="36"/>
        </w:rPr>
        <w:t>$size</w:t>
      </w:r>
    </w:p>
    <w:p w14:paraId="7BDC3B6B" w14:textId="268FE096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The $size operator matches documents where the array field is of a specified size.</w:t>
      </w:r>
    </w:p>
    <w:p w14:paraId="1DD5A7F4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11AC3A73" w14:textId="2ECB2E02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Example :</w:t>
      </w:r>
      <w:proofErr w:type="gramEnd"/>
      <w:r>
        <w:rPr>
          <w:sz w:val="28"/>
          <w:szCs w:val="28"/>
        </w:rPr>
        <w:t>-</w:t>
      </w:r>
    </w:p>
    <w:p w14:paraId="72891E2A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580BB94E" w14:textId="4B419EC3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proofErr w:type="spellStart"/>
      <w:proofErr w:type="gramStart"/>
      <w:r w:rsidRPr="00EB5161">
        <w:rPr>
          <w:sz w:val="28"/>
          <w:szCs w:val="28"/>
          <w:highlight w:val="lightGray"/>
        </w:rPr>
        <w:t>db.myCollection.find</w:t>
      </w:r>
      <w:proofErr w:type="spellEnd"/>
      <w:proofErr w:type="gramEnd"/>
      <w:r w:rsidRPr="00EB5161">
        <w:rPr>
          <w:sz w:val="28"/>
          <w:szCs w:val="28"/>
          <w:highlight w:val="lightGray"/>
        </w:rPr>
        <w:t>({ comments: { $size: 2 } })</w:t>
      </w:r>
    </w:p>
    <w:p w14:paraId="0FEA87B1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</w:p>
    <w:p w14:paraId="56C46844" w14:textId="77777777" w:rsidR="00EB5161" w:rsidRDefault="00EB5161" w:rsidP="00EB5161">
      <w:pPr>
        <w:pStyle w:val="ListParagraph"/>
        <w:ind w:left="1620"/>
        <w:jc w:val="both"/>
        <w:rPr>
          <w:sz w:val="28"/>
          <w:szCs w:val="28"/>
        </w:rPr>
      </w:pPr>
      <w:r w:rsidRPr="00EB5161">
        <w:rPr>
          <w:sz w:val="28"/>
          <w:szCs w:val="28"/>
        </w:rPr>
        <w:t>This query returns documents where the comments array has exactly 2 elements.</w:t>
      </w:r>
    </w:p>
    <w:p w14:paraId="768C463E" w14:textId="77777777" w:rsidR="001934B8" w:rsidRDefault="001934B8" w:rsidP="00EB5161">
      <w:pPr>
        <w:pStyle w:val="ListParagraph"/>
        <w:ind w:left="1620"/>
        <w:jc w:val="both"/>
        <w:rPr>
          <w:sz w:val="28"/>
          <w:szCs w:val="28"/>
        </w:rPr>
      </w:pPr>
    </w:p>
    <w:p w14:paraId="1F2B4807" w14:textId="77777777" w:rsidR="001934B8" w:rsidRDefault="001934B8" w:rsidP="00EB5161">
      <w:pPr>
        <w:pStyle w:val="ListParagraph"/>
        <w:ind w:left="1620"/>
        <w:jc w:val="both"/>
        <w:rPr>
          <w:sz w:val="28"/>
          <w:szCs w:val="28"/>
        </w:rPr>
      </w:pPr>
    </w:p>
    <w:p w14:paraId="29533098" w14:textId="77777777" w:rsidR="00EB5161" w:rsidRDefault="00EB5161" w:rsidP="00EB5161">
      <w:pPr>
        <w:pStyle w:val="ListParagraph"/>
        <w:ind w:left="1620"/>
        <w:jc w:val="both"/>
        <w:rPr>
          <w:sz w:val="40"/>
          <w:szCs w:val="40"/>
        </w:rPr>
      </w:pPr>
    </w:p>
    <w:p w14:paraId="0AA87A65" w14:textId="77777777" w:rsidR="001934B8" w:rsidRDefault="001934B8" w:rsidP="00EB5161">
      <w:pPr>
        <w:pStyle w:val="ListParagraph"/>
        <w:ind w:left="1620"/>
        <w:jc w:val="both"/>
        <w:rPr>
          <w:sz w:val="40"/>
          <w:szCs w:val="40"/>
        </w:rPr>
      </w:pPr>
    </w:p>
    <w:p w14:paraId="6830C1D9" w14:textId="77777777" w:rsidR="001934B8" w:rsidRDefault="001934B8" w:rsidP="00EB5161">
      <w:pPr>
        <w:pStyle w:val="ListParagraph"/>
        <w:ind w:left="1620"/>
        <w:jc w:val="both"/>
        <w:rPr>
          <w:sz w:val="40"/>
          <w:szCs w:val="40"/>
        </w:rPr>
      </w:pPr>
    </w:p>
    <w:p w14:paraId="06B594FB" w14:textId="059C37BF" w:rsidR="001934B8" w:rsidRDefault="001934B8" w:rsidP="001934B8">
      <w:pPr>
        <w:pStyle w:val="ListParagraph"/>
        <w:numPr>
          <w:ilvl w:val="0"/>
          <w:numId w:val="6"/>
        </w:numPr>
        <w:jc w:val="both"/>
        <w:rPr>
          <w:sz w:val="36"/>
          <w:szCs w:val="36"/>
        </w:rPr>
      </w:pPr>
      <w:r w:rsidRPr="001934B8">
        <w:rPr>
          <w:sz w:val="36"/>
          <w:szCs w:val="36"/>
        </w:rPr>
        <w:t>Using Projections in Queries</w:t>
      </w:r>
    </w:p>
    <w:p w14:paraId="563380C6" w14:textId="26B68990" w:rsidR="001934B8" w:rsidRDefault="001934B8" w:rsidP="001934B8">
      <w:pPr>
        <w:pStyle w:val="ListParagraph"/>
        <w:ind w:left="1620"/>
        <w:jc w:val="both"/>
        <w:rPr>
          <w:sz w:val="28"/>
          <w:szCs w:val="28"/>
        </w:rPr>
      </w:pPr>
      <w:r w:rsidRPr="001934B8">
        <w:rPr>
          <w:sz w:val="28"/>
          <w:szCs w:val="28"/>
        </w:rPr>
        <w:t>To specify projections in a query, use the second parameter of the find method. The projection parameter is an object where you can include or exclude fields.</w:t>
      </w:r>
    </w:p>
    <w:p w14:paraId="0413D988" w14:textId="77777777" w:rsidR="001934B8" w:rsidRDefault="001934B8" w:rsidP="001934B8">
      <w:pPr>
        <w:pStyle w:val="ListParagraph"/>
        <w:ind w:left="1620"/>
        <w:jc w:val="both"/>
        <w:rPr>
          <w:sz w:val="28"/>
          <w:szCs w:val="28"/>
        </w:rPr>
      </w:pPr>
    </w:p>
    <w:p w14:paraId="53CD0B76" w14:textId="77777777" w:rsidR="001934B8" w:rsidRPr="001934B8" w:rsidRDefault="001934B8" w:rsidP="001934B8">
      <w:pPr>
        <w:pStyle w:val="ListParagraph"/>
        <w:ind w:left="1620"/>
        <w:jc w:val="both"/>
        <w:rPr>
          <w:b/>
          <w:bCs/>
          <w:sz w:val="28"/>
          <w:szCs w:val="28"/>
        </w:rPr>
      </w:pPr>
      <w:r w:rsidRPr="001934B8">
        <w:rPr>
          <w:b/>
          <w:bCs/>
          <w:sz w:val="28"/>
          <w:szCs w:val="28"/>
        </w:rPr>
        <w:t>Inclusion</w:t>
      </w:r>
    </w:p>
    <w:p w14:paraId="7C3D950A" w14:textId="77777777" w:rsidR="001934B8" w:rsidRPr="001934B8" w:rsidRDefault="001934B8" w:rsidP="001934B8">
      <w:pPr>
        <w:pStyle w:val="ListParagraph"/>
        <w:ind w:left="1620"/>
        <w:jc w:val="both"/>
        <w:rPr>
          <w:sz w:val="28"/>
          <w:szCs w:val="28"/>
        </w:rPr>
      </w:pPr>
      <w:r w:rsidRPr="001934B8">
        <w:rPr>
          <w:sz w:val="28"/>
          <w:szCs w:val="28"/>
        </w:rPr>
        <w:t>To include fields, set the field to 1. The _id field is included by default unless explicitly excluded.</w:t>
      </w:r>
    </w:p>
    <w:p w14:paraId="20C1971A" w14:textId="77777777" w:rsidR="001934B8" w:rsidRPr="00EB5161" w:rsidRDefault="001934B8" w:rsidP="001934B8">
      <w:pPr>
        <w:pStyle w:val="ListParagraph"/>
        <w:ind w:left="1620"/>
        <w:jc w:val="both"/>
        <w:rPr>
          <w:sz w:val="28"/>
          <w:szCs w:val="28"/>
        </w:rPr>
      </w:pPr>
    </w:p>
    <w:p w14:paraId="0D1405D5" w14:textId="77777777" w:rsidR="001934B8" w:rsidRPr="001934B8" w:rsidRDefault="001934B8" w:rsidP="001934B8">
      <w:pPr>
        <w:pStyle w:val="ListParagraph"/>
        <w:ind w:left="1620"/>
        <w:jc w:val="both"/>
        <w:rPr>
          <w:sz w:val="28"/>
          <w:szCs w:val="28"/>
        </w:rPr>
      </w:pPr>
      <w:proofErr w:type="spellStart"/>
      <w:proofErr w:type="gramStart"/>
      <w:r w:rsidRPr="001934B8">
        <w:rPr>
          <w:sz w:val="28"/>
          <w:szCs w:val="28"/>
          <w:highlight w:val="lightGray"/>
        </w:rPr>
        <w:t>db.collection</w:t>
      </w:r>
      <w:proofErr w:type="gramEnd"/>
      <w:r w:rsidRPr="001934B8">
        <w:rPr>
          <w:sz w:val="28"/>
          <w:szCs w:val="28"/>
          <w:highlight w:val="lightGray"/>
        </w:rPr>
        <w:t>.find</w:t>
      </w:r>
      <w:proofErr w:type="spellEnd"/>
      <w:r w:rsidRPr="001934B8">
        <w:rPr>
          <w:sz w:val="28"/>
          <w:szCs w:val="28"/>
          <w:highlight w:val="lightGray"/>
        </w:rPr>
        <w:t>(query, { field1: 1, field2: 1 })</w:t>
      </w:r>
    </w:p>
    <w:p w14:paraId="7C56B9D9" w14:textId="77777777" w:rsid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014C335F" w14:textId="1B82CB6C" w:rsidR="001934B8" w:rsidRDefault="00586DE2" w:rsidP="00EB5161">
      <w:pPr>
        <w:pStyle w:val="ListParagraph"/>
        <w:ind w:left="1620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03C2C096" wp14:editId="7C83FD35">
            <wp:extent cx="4883150" cy="1417320"/>
            <wp:effectExtent l="0" t="0" r="0" b="0"/>
            <wp:docPr id="56579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5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8249" cy="14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E6DB" w14:textId="77777777" w:rsidR="00126470" w:rsidRDefault="00126470" w:rsidP="00EB5161">
      <w:pPr>
        <w:pStyle w:val="ListParagraph"/>
        <w:ind w:left="1620"/>
        <w:jc w:val="both"/>
        <w:rPr>
          <w:sz w:val="36"/>
          <w:szCs w:val="36"/>
        </w:rPr>
      </w:pPr>
    </w:p>
    <w:p w14:paraId="1602FAE8" w14:textId="77777777" w:rsidR="00126470" w:rsidRDefault="00126470" w:rsidP="00EB5161">
      <w:pPr>
        <w:pStyle w:val="ListParagraph"/>
        <w:ind w:left="1620"/>
        <w:jc w:val="both"/>
        <w:rPr>
          <w:sz w:val="36"/>
          <w:szCs w:val="36"/>
        </w:rPr>
      </w:pPr>
    </w:p>
    <w:p w14:paraId="09C094B8" w14:textId="77777777" w:rsidR="00126470" w:rsidRPr="00EB5161" w:rsidRDefault="00126470" w:rsidP="00EB5161">
      <w:pPr>
        <w:pStyle w:val="ListParagraph"/>
        <w:ind w:left="1620"/>
        <w:jc w:val="both"/>
        <w:rPr>
          <w:sz w:val="36"/>
          <w:szCs w:val="36"/>
        </w:rPr>
      </w:pPr>
    </w:p>
    <w:p w14:paraId="2708E498" w14:textId="77777777" w:rsidR="00EB5161" w:rsidRPr="00EB5161" w:rsidRDefault="00EB5161" w:rsidP="00EB5161">
      <w:pPr>
        <w:pStyle w:val="ListParagraph"/>
        <w:ind w:left="1620"/>
        <w:jc w:val="both"/>
        <w:rPr>
          <w:sz w:val="36"/>
          <w:szCs w:val="36"/>
        </w:rPr>
      </w:pPr>
    </w:p>
    <w:p w14:paraId="3F92B9C8" w14:textId="2A922619" w:rsidR="00EB5161" w:rsidRPr="00EB5161" w:rsidRDefault="00EB5161" w:rsidP="00EB5161">
      <w:pPr>
        <w:jc w:val="both"/>
        <w:rPr>
          <w:rStyle w:val="BookTitle"/>
          <w:b w:val="0"/>
          <w:bCs w:val="0"/>
          <w:i w:val="0"/>
          <w:iCs w:val="0"/>
          <w:spacing w:val="0"/>
          <w:sz w:val="36"/>
          <w:szCs w:val="36"/>
        </w:rPr>
      </w:pPr>
    </w:p>
    <w:sectPr w:rsidR="00EB5161" w:rsidRPr="00EB51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45941"/>
    <w:multiLevelType w:val="hybridMultilevel"/>
    <w:tmpl w:val="9CD419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1F4C"/>
    <w:multiLevelType w:val="hybridMultilevel"/>
    <w:tmpl w:val="9B0483DE"/>
    <w:lvl w:ilvl="0" w:tplc="40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 w15:restartNumberingAfterBreak="0">
    <w:nsid w:val="146B71FE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7261AA8"/>
    <w:multiLevelType w:val="hybridMultilevel"/>
    <w:tmpl w:val="CEE8347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304028"/>
    <w:multiLevelType w:val="hybridMultilevel"/>
    <w:tmpl w:val="9C6E94B2"/>
    <w:lvl w:ilvl="0" w:tplc="40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609320C8"/>
    <w:multiLevelType w:val="hybridMultilevel"/>
    <w:tmpl w:val="3A5AF0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629648">
    <w:abstractNumId w:val="0"/>
  </w:num>
  <w:num w:numId="2" w16cid:durableId="1565991244">
    <w:abstractNumId w:val="5"/>
  </w:num>
  <w:num w:numId="3" w16cid:durableId="857541606">
    <w:abstractNumId w:val="3"/>
  </w:num>
  <w:num w:numId="4" w16cid:durableId="1094008218">
    <w:abstractNumId w:val="1"/>
  </w:num>
  <w:num w:numId="5" w16cid:durableId="211886582">
    <w:abstractNumId w:val="2"/>
  </w:num>
  <w:num w:numId="6" w16cid:durableId="1382048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5E"/>
    <w:rsid w:val="00031AF3"/>
    <w:rsid w:val="00037D5E"/>
    <w:rsid w:val="00126470"/>
    <w:rsid w:val="001934B8"/>
    <w:rsid w:val="00212CB8"/>
    <w:rsid w:val="00517026"/>
    <w:rsid w:val="00532D81"/>
    <w:rsid w:val="00586DE2"/>
    <w:rsid w:val="007A359A"/>
    <w:rsid w:val="007D1EA0"/>
    <w:rsid w:val="00911BBC"/>
    <w:rsid w:val="00AC3DE9"/>
    <w:rsid w:val="00EB5161"/>
    <w:rsid w:val="00F7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A33D9"/>
  <w15:chartTrackingRefBased/>
  <w15:docId w15:val="{8FD21A79-D9D7-4F3B-8772-13E95EF9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D5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C3D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AC3DE9"/>
    <w:rPr>
      <w:b/>
      <w:bCs/>
      <w:i/>
      <w:iC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5170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32D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D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31AF3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31AF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CB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9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cs/manual/installatio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Anish Rana</dc:creator>
  <cp:keywords/>
  <dc:description/>
  <cp:lastModifiedBy>Anish Rana</cp:lastModifiedBy>
  <cp:revision>5</cp:revision>
  <dcterms:created xsi:type="dcterms:W3CDTF">2024-07-29T11:44:00Z</dcterms:created>
  <dcterms:modified xsi:type="dcterms:W3CDTF">2024-07-31T13:00:00Z</dcterms:modified>
</cp:coreProperties>
</file>